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r w:rsidR="00622670">
        <w:rPr>
          <w:rFonts w:asciiTheme="majorHAnsi" w:hAnsiTheme="majorHAnsi" w:cstheme="majorHAnsi"/>
          <w:b/>
          <w:sz w:val="20"/>
          <w:szCs w:val="20"/>
          <w:lang w:val="en-US"/>
        </w:rPr>
        <w:t>20</w:t>
      </w:r>
      <w:r w:rsidR="007C1D66">
        <w:rPr>
          <w:rFonts w:asciiTheme="majorHAnsi" w:hAnsiTheme="majorHAnsi" w:cstheme="majorHAnsi"/>
          <w:b/>
          <w:sz w:val="20"/>
          <w:szCs w:val="20"/>
          <w:vertAlign w:val="superscript"/>
          <w:lang w:val="en-US"/>
        </w:rPr>
        <w:t>th</w:t>
      </w:r>
      <w:r w:rsidR="002F6702">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CB7719" w:rsidRDefault="00CB7719" w:rsidP="00CB7719">
      <w:pPr>
        <w:jc w:val="both"/>
        <w:rPr>
          <w:rFonts w:asciiTheme="majorHAnsi" w:hAnsiTheme="majorHAnsi" w:cstheme="majorHAnsi"/>
          <w:sz w:val="20"/>
          <w:szCs w:val="20"/>
          <w:lang w:val="en-US"/>
        </w:rPr>
      </w:pPr>
    </w:p>
    <w:p w:rsidR="00622670" w:rsidRPr="00622670" w:rsidRDefault="00622670" w:rsidP="00622670">
      <w:pPr>
        <w:jc w:val="both"/>
        <w:rPr>
          <w:rFonts w:asciiTheme="majorHAnsi" w:hAnsiTheme="majorHAnsi" w:cstheme="majorHAnsi"/>
          <w:sz w:val="20"/>
          <w:szCs w:val="20"/>
          <w:lang w:val="en-US"/>
        </w:rPr>
      </w:pPr>
      <w:r w:rsidRPr="00622670">
        <w:rPr>
          <w:rFonts w:asciiTheme="majorHAnsi" w:hAnsiTheme="majorHAnsi" w:cstheme="majorHAnsi"/>
          <w:sz w:val="20"/>
          <w:szCs w:val="20"/>
          <w:lang w:val="en-US"/>
        </w:rPr>
        <w:t>Indian shares ended sharply higher on Monday as investors awaited the outcome of a crucial RBI board meeting expected to discuss issues ranging from MSME credit to the central bank's reserves. BSE Sensex climbed 317 points to end at over a six-week high</w:t>
      </w:r>
      <w:r>
        <w:rPr>
          <w:rFonts w:asciiTheme="majorHAnsi" w:hAnsiTheme="majorHAnsi" w:cstheme="majorHAnsi"/>
          <w:sz w:val="20"/>
          <w:szCs w:val="20"/>
          <w:lang w:val="en-US"/>
        </w:rPr>
        <w:t>.</w:t>
      </w:r>
      <w:r w:rsidRPr="00622670">
        <w:rPr>
          <w:rFonts w:asciiTheme="majorHAnsi" w:hAnsiTheme="majorHAnsi" w:cstheme="majorHAnsi"/>
          <w:sz w:val="20"/>
          <w:szCs w:val="20"/>
          <w:lang w:val="en-US"/>
        </w:rPr>
        <w:t xml:space="preserve"> </w:t>
      </w:r>
      <w:proofErr w:type="gramStart"/>
      <w:r>
        <w:rPr>
          <w:rFonts w:asciiTheme="majorHAnsi" w:hAnsiTheme="majorHAnsi" w:cstheme="majorHAnsi"/>
          <w:sz w:val="20"/>
          <w:szCs w:val="20"/>
          <w:lang w:val="en-US"/>
        </w:rPr>
        <w:t>while</w:t>
      </w:r>
      <w:proofErr w:type="gramEnd"/>
      <w:r>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Nifty index ended up by 81</w:t>
      </w:r>
      <w:r>
        <w:rPr>
          <w:rFonts w:asciiTheme="majorHAnsi" w:hAnsiTheme="majorHAnsi" w:cstheme="majorHAnsi"/>
          <w:sz w:val="20"/>
          <w:szCs w:val="20"/>
          <w:lang w:val="en-US"/>
        </w:rPr>
        <w:t xml:space="preserve">. </w:t>
      </w:r>
      <w:proofErr w:type="gramStart"/>
      <w:r w:rsidRPr="00622670">
        <w:rPr>
          <w:rFonts w:asciiTheme="majorHAnsi" w:hAnsiTheme="majorHAnsi" w:cstheme="majorHAnsi"/>
          <w:sz w:val="20"/>
          <w:szCs w:val="20"/>
          <w:lang w:val="en-US"/>
        </w:rPr>
        <w:t>as</w:t>
      </w:r>
      <w:proofErr w:type="gramEnd"/>
      <w:r w:rsidRPr="00622670">
        <w:rPr>
          <w:rFonts w:asciiTheme="majorHAnsi" w:hAnsiTheme="majorHAnsi" w:cstheme="majorHAnsi"/>
          <w:sz w:val="20"/>
          <w:szCs w:val="20"/>
          <w:lang w:val="en-US"/>
        </w:rPr>
        <w:t xml:space="preserve"> investors expected a positive outcome of the RBI meeting.</w:t>
      </w:r>
      <w:r w:rsidRPr="00622670">
        <w:rPr>
          <w:rFonts w:asciiTheme="majorHAnsi" w:hAnsiTheme="majorHAnsi" w:cstheme="majorHAnsi"/>
          <w:sz w:val="20"/>
          <w:szCs w:val="20"/>
          <w:lang w:val="en-US"/>
        </w:rPr>
        <w:t xml:space="preserve"> </w:t>
      </w:r>
    </w:p>
    <w:p w:rsidR="00622670" w:rsidRDefault="00622670" w:rsidP="00622670">
      <w:pPr>
        <w:jc w:val="both"/>
        <w:rPr>
          <w:rFonts w:asciiTheme="majorHAnsi" w:hAnsiTheme="majorHAnsi" w:cstheme="majorHAnsi"/>
          <w:sz w:val="20"/>
          <w:szCs w:val="20"/>
          <w:lang w:val="en-US"/>
        </w:rPr>
      </w:pPr>
    </w:p>
    <w:p w:rsidR="00622670" w:rsidRPr="00622670" w:rsidRDefault="00622670" w:rsidP="00622670">
      <w:p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Dow closed down 396 points. </w:t>
      </w:r>
      <w:r w:rsidRPr="00622670">
        <w:rPr>
          <w:rFonts w:asciiTheme="majorHAnsi" w:hAnsiTheme="majorHAnsi" w:cstheme="majorHAnsi"/>
          <w:sz w:val="20"/>
          <w:szCs w:val="20"/>
          <w:lang w:val="en-US"/>
        </w:rPr>
        <w:t>The sell-off on Wall Street came amid lingering concerns about the outlook for the global economy</w:t>
      </w:r>
      <w:r>
        <w:rPr>
          <w:rFonts w:asciiTheme="majorHAnsi" w:hAnsiTheme="majorHAnsi" w:cstheme="majorHAnsi"/>
          <w:sz w:val="20"/>
          <w:szCs w:val="20"/>
          <w:lang w:val="en-US"/>
        </w:rPr>
        <w:t>;</w:t>
      </w:r>
      <w:r w:rsidRPr="00622670">
        <w:rPr>
          <w:rFonts w:asciiTheme="majorHAnsi" w:hAnsiTheme="majorHAnsi" w:cstheme="majorHAnsi"/>
          <w:sz w:val="20"/>
          <w:szCs w:val="20"/>
          <w:lang w:val="en-US"/>
        </w:rPr>
        <w:t xml:space="preserve"> along with uncertainty about the potential</w:t>
      </w:r>
      <w:r>
        <w:rPr>
          <w:rFonts w:asciiTheme="majorHAnsi" w:hAnsiTheme="majorHAnsi" w:cstheme="majorHAnsi"/>
          <w:sz w:val="20"/>
          <w:szCs w:val="20"/>
          <w:lang w:val="en-US"/>
        </w:rPr>
        <w:t xml:space="preserve"> for a trade deal between the U S</w:t>
      </w:r>
      <w:r w:rsidRPr="00622670">
        <w:rPr>
          <w:rFonts w:asciiTheme="majorHAnsi" w:hAnsiTheme="majorHAnsi" w:cstheme="majorHAnsi"/>
          <w:sz w:val="20"/>
          <w:szCs w:val="20"/>
          <w:lang w:val="en-US"/>
        </w:rPr>
        <w:t xml:space="preserve"> and China.</w:t>
      </w:r>
    </w:p>
    <w:p w:rsidR="00622670" w:rsidRPr="00622670" w:rsidRDefault="00622670" w:rsidP="00622670">
      <w:pPr>
        <w:jc w:val="both"/>
        <w:rPr>
          <w:rFonts w:asciiTheme="majorHAnsi" w:hAnsiTheme="majorHAnsi" w:cstheme="majorHAnsi"/>
          <w:sz w:val="20"/>
          <w:szCs w:val="20"/>
          <w:lang w:val="en-US"/>
        </w:rPr>
      </w:pPr>
    </w:p>
    <w:p w:rsidR="00622670" w:rsidRPr="00622670" w:rsidRDefault="00622670" w:rsidP="00622670">
      <w:pPr>
        <w:jc w:val="both"/>
        <w:rPr>
          <w:rFonts w:asciiTheme="majorHAnsi" w:hAnsiTheme="majorHAnsi" w:cstheme="majorHAnsi"/>
          <w:sz w:val="20"/>
          <w:szCs w:val="20"/>
          <w:lang w:val="en-US"/>
        </w:rPr>
      </w:pPr>
      <w:r w:rsidRPr="00622670">
        <w:rPr>
          <w:rFonts w:asciiTheme="majorHAnsi" w:hAnsiTheme="majorHAnsi" w:cstheme="majorHAnsi"/>
          <w:sz w:val="20"/>
          <w:szCs w:val="20"/>
          <w:lang w:val="en-US"/>
        </w:rPr>
        <w:t>Crude oil prices moved higher on Monday with traders speculating on a reduction in output towards the end of this year.</w:t>
      </w:r>
      <w:r>
        <w:rPr>
          <w:rFonts w:asciiTheme="majorHAnsi" w:hAnsiTheme="majorHAnsi" w:cstheme="majorHAnsi"/>
          <w:sz w:val="20"/>
          <w:szCs w:val="20"/>
          <w:lang w:val="en-US"/>
        </w:rPr>
        <w:t xml:space="preserve"> L</w:t>
      </w:r>
      <w:r w:rsidRPr="00622670">
        <w:rPr>
          <w:rFonts w:asciiTheme="majorHAnsi" w:hAnsiTheme="majorHAnsi" w:cstheme="majorHAnsi"/>
          <w:sz w:val="20"/>
          <w:szCs w:val="20"/>
          <w:lang w:val="en-US"/>
        </w:rPr>
        <w:t>ast week, Saudi Arabia had expressed the need for oil producers to cut output by 1 million barrels a day to reduce oil supply in 2019 due to a likely drop in demand for crude oil.</w:t>
      </w:r>
    </w:p>
    <w:p w:rsidR="00622670" w:rsidRPr="00622670" w:rsidRDefault="00622670" w:rsidP="00622670">
      <w:pPr>
        <w:jc w:val="both"/>
        <w:rPr>
          <w:rFonts w:asciiTheme="majorHAnsi" w:hAnsiTheme="majorHAnsi" w:cstheme="majorHAnsi"/>
          <w:sz w:val="20"/>
          <w:szCs w:val="20"/>
          <w:lang w:val="en-US"/>
        </w:rPr>
      </w:pPr>
    </w:p>
    <w:p w:rsidR="00622670" w:rsidRPr="00622670" w:rsidRDefault="00622670" w:rsidP="00622670">
      <w:pPr>
        <w:jc w:val="both"/>
        <w:rPr>
          <w:rFonts w:asciiTheme="majorHAnsi" w:hAnsiTheme="majorHAnsi" w:cstheme="majorHAnsi"/>
          <w:sz w:val="20"/>
          <w:szCs w:val="20"/>
          <w:lang w:val="en-US"/>
        </w:rPr>
      </w:pPr>
      <w:r w:rsidRPr="00622670">
        <w:rPr>
          <w:rFonts w:asciiTheme="majorHAnsi" w:hAnsiTheme="majorHAnsi" w:cstheme="majorHAnsi"/>
          <w:sz w:val="20"/>
          <w:szCs w:val="20"/>
          <w:lang w:val="en-US"/>
        </w:rPr>
        <w:t xml:space="preserve">Vedanta, </w:t>
      </w:r>
      <w:proofErr w:type="spellStart"/>
      <w:r w:rsidRPr="00622670">
        <w:rPr>
          <w:rFonts w:asciiTheme="majorHAnsi" w:hAnsiTheme="majorHAnsi" w:cstheme="majorHAnsi"/>
          <w:sz w:val="20"/>
          <w:szCs w:val="20"/>
          <w:lang w:val="en-US"/>
        </w:rPr>
        <w:t>IndusInd</w:t>
      </w:r>
      <w:proofErr w:type="spellEnd"/>
      <w:r w:rsidRPr="00622670">
        <w:rPr>
          <w:rFonts w:asciiTheme="majorHAnsi" w:hAnsiTheme="majorHAnsi" w:cstheme="majorHAnsi"/>
          <w:sz w:val="20"/>
          <w:szCs w:val="20"/>
          <w:lang w:val="en-US"/>
        </w:rPr>
        <w:t xml:space="preserve"> Bank, Tata Motors and ITC rallied 2-3 percent. Financials came under heavy selling pressure, with SBI, ICICI Bank, Bajaj Finance and Indiabulls Housing Finance losing 1-3 percent. Yes Bank shares jumped as much as 7.8 percent after ICRA affirmed the bank's long-term ratings.</w:t>
      </w:r>
    </w:p>
    <w:p w:rsidR="007625AB" w:rsidRDefault="007625AB" w:rsidP="007625AB">
      <w:pPr>
        <w:jc w:val="both"/>
        <w:rPr>
          <w:rFonts w:asciiTheme="majorHAnsi" w:hAnsiTheme="majorHAnsi" w:cstheme="majorHAnsi"/>
          <w:sz w:val="20"/>
          <w:szCs w:val="20"/>
          <w:lang w:val="en-US"/>
        </w:rPr>
      </w:pPr>
    </w:p>
    <w:p w:rsidR="007625AB" w:rsidRDefault="00622670" w:rsidP="007625AB">
      <w:pPr>
        <w:jc w:val="both"/>
        <w:rPr>
          <w:rFonts w:asciiTheme="majorHAnsi" w:hAnsiTheme="majorHAnsi" w:cstheme="majorHAnsi"/>
          <w:sz w:val="20"/>
          <w:szCs w:val="20"/>
          <w:lang w:val="en-US"/>
        </w:rPr>
      </w:pPr>
      <w:r w:rsidRPr="00622670">
        <w:rPr>
          <w:rFonts w:asciiTheme="majorHAnsi" w:hAnsiTheme="majorHAnsi" w:cstheme="majorHAnsi"/>
          <w:b/>
          <w:bCs/>
          <w:sz w:val="20"/>
          <w:szCs w:val="20"/>
          <w:lang w:val="en-US"/>
        </w:rPr>
        <w:t>Reliance</w:t>
      </w:r>
      <w:r w:rsidRPr="00622670">
        <w:rPr>
          <w:rFonts w:asciiTheme="majorHAnsi" w:hAnsiTheme="majorHAnsi" w:cstheme="majorHAnsi"/>
          <w:sz w:val="20"/>
          <w:szCs w:val="20"/>
          <w:lang w:val="en-US"/>
        </w:rPr>
        <w:t xml:space="preserve"> is said to plan build</w:t>
      </w:r>
      <w:bookmarkStart w:id="0" w:name="_GoBack"/>
      <w:bookmarkEnd w:id="0"/>
      <w:r w:rsidRPr="00622670">
        <w:rPr>
          <w:rFonts w:asciiTheme="majorHAnsi" w:hAnsiTheme="majorHAnsi" w:cstheme="majorHAnsi"/>
          <w:sz w:val="20"/>
          <w:szCs w:val="20"/>
          <w:lang w:val="en-US"/>
        </w:rPr>
        <w:t>ing new refinery in Jamnagar, the world's biggest refining complex, which will be able to process as much as 30 million tons of crude a year</w:t>
      </w:r>
      <w:r>
        <w:rPr>
          <w:rFonts w:asciiTheme="majorHAnsi" w:hAnsiTheme="majorHAnsi" w:cstheme="majorHAnsi"/>
          <w:sz w:val="20"/>
          <w:szCs w:val="20"/>
          <w:lang w:val="en-US"/>
        </w:rPr>
        <w:t>.</w:t>
      </w:r>
    </w:p>
    <w:p w:rsidR="007C0CD9" w:rsidRDefault="007C0CD9" w:rsidP="007625AB">
      <w:pPr>
        <w:jc w:val="both"/>
        <w:rPr>
          <w:rFonts w:asciiTheme="majorHAnsi" w:hAnsiTheme="majorHAnsi" w:cstheme="majorHAnsi"/>
          <w:b/>
          <w:sz w:val="20"/>
          <w:szCs w:val="20"/>
          <w:lang w:val="en-US"/>
        </w:rPr>
      </w:pPr>
    </w:p>
    <w:p w:rsidR="00622670" w:rsidRDefault="00622670" w:rsidP="007625AB">
      <w:pPr>
        <w:jc w:val="both"/>
        <w:rPr>
          <w:rFonts w:asciiTheme="majorHAnsi" w:hAnsiTheme="majorHAnsi" w:cstheme="majorHAnsi"/>
          <w:sz w:val="20"/>
          <w:szCs w:val="20"/>
          <w:lang w:val="en-US"/>
        </w:rPr>
      </w:pPr>
      <w:r w:rsidRPr="00622670">
        <w:rPr>
          <w:rFonts w:asciiTheme="majorHAnsi" w:hAnsiTheme="majorHAnsi" w:cstheme="majorHAnsi"/>
          <w:b/>
          <w:sz w:val="20"/>
          <w:szCs w:val="20"/>
          <w:lang w:val="en-US"/>
        </w:rPr>
        <w:t>TCS</w:t>
      </w:r>
      <w:r w:rsidRPr="00622670">
        <w:rPr>
          <w:rFonts w:asciiTheme="majorHAnsi" w:hAnsiTheme="majorHAnsi" w:cstheme="majorHAnsi"/>
          <w:sz w:val="20"/>
          <w:szCs w:val="20"/>
          <w:lang w:val="en-US"/>
        </w:rPr>
        <w:t xml:space="preserve"> has entered into partnership with SAP to build the Intelligent Rail Digital Maintenance </w:t>
      </w:r>
      <w:proofErr w:type="gramStart"/>
      <w:r w:rsidRPr="00622670">
        <w:rPr>
          <w:rFonts w:asciiTheme="majorHAnsi" w:hAnsiTheme="majorHAnsi" w:cstheme="majorHAnsi"/>
          <w:sz w:val="20"/>
          <w:szCs w:val="20"/>
          <w:lang w:val="en-US"/>
        </w:rPr>
        <w:t>(</w:t>
      </w:r>
      <w:r>
        <w:rPr>
          <w:rFonts w:asciiTheme="majorHAnsi" w:hAnsiTheme="majorHAnsi" w:cstheme="majorHAnsi"/>
          <w:sz w:val="20"/>
          <w:szCs w:val="20"/>
          <w:lang w:val="en-US"/>
        </w:rPr>
        <w:t xml:space="preserve"> I</w:t>
      </w:r>
      <w:proofErr w:type="gramEnd"/>
      <w:r>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R</w:t>
      </w:r>
      <w:r>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D</w:t>
      </w:r>
      <w:r>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M) solution, , to help rail customers.</w:t>
      </w:r>
    </w:p>
    <w:p w:rsidR="007C0CD9" w:rsidRDefault="007C0CD9" w:rsidP="007625AB">
      <w:pPr>
        <w:jc w:val="both"/>
        <w:rPr>
          <w:rFonts w:asciiTheme="majorHAnsi" w:hAnsiTheme="majorHAnsi" w:cstheme="majorHAnsi"/>
          <w:b/>
          <w:bCs/>
          <w:sz w:val="20"/>
          <w:szCs w:val="20"/>
          <w:lang w:val="en-US"/>
        </w:rPr>
      </w:pPr>
    </w:p>
    <w:p w:rsidR="00622670" w:rsidRDefault="00622670" w:rsidP="007625AB">
      <w:pPr>
        <w:jc w:val="both"/>
        <w:rPr>
          <w:rFonts w:asciiTheme="majorHAnsi" w:hAnsiTheme="majorHAnsi" w:cstheme="majorHAnsi"/>
          <w:sz w:val="20"/>
          <w:szCs w:val="20"/>
          <w:lang w:val="en-US"/>
        </w:rPr>
      </w:pPr>
      <w:r w:rsidRPr="00622670">
        <w:rPr>
          <w:rFonts w:asciiTheme="majorHAnsi" w:hAnsiTheme="majorHAnsi" w:cstheme="majorHAnsi"/>
          <w:b/>
          <w:bCs/>
          <w:sz w:val="20"/>
          <w:szCs w:val="20"/>
          <w:lang w:val="en-US"/>
        </w:rPr>
        <w:t>NMDC</w:t>
      </w:r>
      <w:r w:rsidRPr="00622670">
        <w:rPr>
          <w:rFonts w:asciiTheme="majorHAnsi" w:hAnsiTheme="majorHAnsi" w:cstheme="majorHAnsi"/>
          <w:sz w:val="20"/>
          <w:szCs w:val="20"/>
          <w:lang w:val="en-US"/>
        </w:rPr>
        <w:t xml:space="preserve"> clarified that </w:t>
      </w:r>
      <w:proofErr w:type="spellStart"/>
      <w:r w:rsidRPr="00622670">
        <w:rPr>
          <w:rFonts w:asciiTheme="majorHAnsi" w:hAnsiTheme="majorHAnsi" w:cstheme="majorHAnsi"/>
          <w:sz w:val="20"/>
          <w:szCs w:val="20"/>
          <w:lang w:val="en-US"/>
        </w:rPr>
        <w:t>Donimalai</w:t>
      </w:r>
      <w:proofErr w:type="spellEnd"/>
      <w:r w:rsidRPr="00622670">
        <w:rPr>
          <w:rFonts w:asciiTheme="majorHAnsi" w:hAnsiTheme="majorHAnsi" w:cstheme="majorHAnsi"/>
          <w:sz w:val="20"/>
          <w:szCs w:val="20"/>
          <w:lang w:val="en-US"/>
        </w:rPr>
        <w:t xml:space="preserve"> Mine’s Lease had already been extended by the Karnataka State Government for a period o</w:t>
      </w:r>
      <w:r>
        <w:rPr>
          <w:rFonts w:asciiTheme="majorHAnsi" w:hAnsiTheme="majorHAnsi" w:cstheme="majorHAnsi"/>
          <w:sz w:val="20"/>
          <w:szCs w:val="20"/>
          <w:lang w:val="en-US"/>
        </w:rPr>
        <w:t xml:space="preserve">f 20 years with effect from </w:t>
      </w:r>
      <w:proofErr w:type="gramStart"/>
      <w:r>
        <w:rPr>
          <w:rFonts w:asciiTheme="majorHAnsi" w:hAnsiTheme="majorHAnsi" w:cstheme="majorHAnsi"/>
          <w:sz w:val="20"/>
          <w:szCs w:val="20"/>
          <w:lang w:val="en-US"/>
        </w:rPr>
        <w:t>4</w:t>
      </w:r>
      <w:r w:rsidRPr="00622670">
        <w:rPr>
          <w:rFonts w:asciiTheme="majorHAnsi" w:hAnsiTheme="majorHAnsi" w:cstheme="majorHAnsi"/>
          <w:sz w:val="20"/>
          <w:szCs w:val="20"/>
          <w:vertAlign w:val="superscript"/>
          <w:lang w:val="en-US"/>
        </w:rPr>
        <w:t>th</w:t>
      </w:r>
      <w:r>
        <w:rPr>
          <w:rFonts w:asciiTheme="majorHAnsi" w:hAnsiTheme="majorHAnsi" w:cstheme="majorHAnsi"/>
          <w:sz w:val="20"/>
          <w:szCs w:val="20"/>
          <w:lang w:val="en-US"/>
        </w:rPr>
        <w:t xml:space="preserve">  Nov</w:t>
      </w:r>
      <w:proofErr w:type="gramEnd"/>
      <w:r>
        <w:rPr>
          <w:rFonts w:asciiTheme="majorHAnsi" w:hAnsiTheme="majorHAnsi" w:cstheme="majorHAnsi"/>
          <w:sz w:val="20"/>
          <w:szCs w:val="20"/>
          <w:lang w:val="en-US"/>
        </w:rPr>
        <w:t>.</w:t>
      </w:r>
    </w:p>
    <w:p w:rsidR="007C0CD9" w:rsidRDefault="007C0CD9" w:rsidP="00622670">
      <w:pPr>
        <w:jc w:val="both"/>
        <w:rPr>
          <w:rFonts w:asciiTheme="majorHAnsi" w:hAnsiTheme="majorHAnsi" w:cstheme="majorHAnsi"/>
          <w:b/>
          <w:bCs/>
          <w:sz w:val="20"/>
          <w:szCs w:val="20"/>
          <w:lang w:val="en-US"/>
        </w:rPr>
      </w:pPr>
    </w:p>
    <w:p w:rsidR="00000000" w:rsidRDefault="007C0CD9" w:rsidP="00622670">
      <w:pPr>
        <w:jc w:val="both"/>
        <w:rPr>
          <w:rFonts w:asciiTheme="majorHAnsi" w:hAnsiTheme="majorHAnsi" w:cstheme="majorHAnsi"/>
          <w:sz w:val="20"/>
          <w:szCs w:val="20"/>
          <w:lang w:val="en-US"/>
        </w:rPr>
      </w:pPr>
      <w:r w:rsidRPr="00622670">
        <w:rPr>
          <w:rFonts w:asciiTheme="majorHAnsi" w:hAnsiTheme="majorHAnsi" w:cstheme="majorHAnsi"/>
          <w:b/>
          <w:bCs/>
          <w:sz w:val="20"/>
          <w:szCs w:val="20"/>
          <w:lang w:val="en-US"/>
        </w:rPr>
        <w:t xml:space="preserve">Orient refractories </w:t>
      </w:r>
      <w:r w:rsidRPr="00622670">
        <w:rPr>
          <w:rFonts w:asciiTheme="majorHAnsi" w:hAnsiTheme="majorHAnsi" w:cstheme="majorHAnsi"/>
          <w:sz w:val="20"/>
          <w:szCs w:val="20"/>
          <w:lang w:val="en-US"/>
        </w:rPr>
        <w:t>has received in-principal approval to merge its two unlisted subsidiaries — R</w:t>
      </w:r>
      <w:r w:rsidR="00622670">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H</w:t>
      </w:r>
      <w:r w:rsidR="00622670">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 xml:space="preserve">I </w:t>
      </w:r>
      <w:proofErr w:type="spellStart"/>
      <w:proofErr w:type="gramStart"/>
      <w:r w:rsidRPr="00622670">
        <w:rPr>
          <w:rFonts w:asciiTheme="majorHAnsi" w:hAnsiTheme="majorHAnsi" w:cstheme="majorHAnsi"/>
          <w:sz w:val="20"/>
          <w:szCs w:val="20"/>
          <w:lang w:val="en-US"/>
        </w:rPr>
        <w:t>india</w:t>
      </w:r>
      <w:proofErr w:type="spellEnd"/>
      <w:proofErr w:type="gramEnd"/>
      <w:r w:rsidRPr="00622670">
        <w:rPr>
          <w:rFonts w:asciiTheme="majorHAnsi" w:hAnsiTheme="majorHAnsi" w:cstheme="majorHAnsi"/>
          <w:sz w:val="20"/>
          <w:szCs w:val="20"/>
          <w:lang w:val="en-US"/>
        </w:rPr>
        <w:t xml:space="preserve"> and R</w:t>
      </w:r>
      <w:r w:rsidR="00622670">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H</w:t>
      </w:r>
      <w:r w:rsidR="00622670">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 xml:space="preserve">I </w:t>
      </w:r>
      <w:proofErr w:type="spellStart"/>
      <w:r w:rsidRPr="00622670">
        <w:rPr>
          <w:rFonts w:asciiTheme="majorHAnsi" w:hAnsiTheme="majorHAnsi" w:cstheme="majorHAnsi"/>
          <w:sz w:val="20"/>
          <w:szCs w:val="20"/>
          <w:lang w:val="en-US"/>
        </w:rPr>
        <w:t>clasil</w:t>
      </w:r>
      <w:proofErr w:type="spellEnd"/>
      <w:r w:rsidRPr="00622670">
        <w:rPr>
          <w:rFonts w:asciiTheme="majorHAnsi" w:hAnsiTheme="majorHAnsi" w:cstheme="majorHAnsi"/>
          <w:sz w:val="20"/>
          <w:szCs w:val="20"/>
          <w:lang w:val="en-US"/>
        </w:rPr>
        <w:t xml:space="preserve"> — with itself for better op</w:t>
      </w:r>
      <w:r w:rsidRPr="00622670">
        <w:rPr>
          <w:rFonts w:asciiTheme="majorHAnsi" w:hAnsiTheme="majorHAnsi" w:cstheme="majorHAnsi"/>
          <w:sz w:val="20"/>
          <w:szCs w:val="20"/>
          <w:lang w:val="en-US"/>
        </w:rPr>
        <w:t>erational efficiency and simplifying holding structure.</w:t>
      </w:r>
    </w:p>
    <w:p w:rsidR="007C0CD9" w:rsidRDefault="007C0CD9" w:rsidP="007C0CD9">
      <w:pPr>
        <w:jc w:val="both"/>
        <w:rPr>
          <w:rFonts w:asciiTheme="majorHAnsi" w:hAnsiTheme="majorHAnsi" w:cstheme="majorHAnsi"/>
          <w:b/>
          <w:bCs/>
          <w:sz w:val="20"/>
          <w:szCs w:val="20"/>
          <w:lang w:val="en-US"/>
        </w:rPr>
      </w:pPr>
    </w:p>
    <w:p w:rsidR="00000000" w:rsidRPr="007C0CD9" w:rsidRDefault="007C0CD9" w:rsidP="007C0CD9">
      <w:pPr>
        <w:jc w:val="both"/>
        <w:rPr>
          <w:rFonts w:asciiTheme="majorHAnsi" w:hAnsiTheme="majorHAnsi" w:cstheme="majorHAnsi"/>
          <w:sz w:val="20"/>
          <w:szCs w:val="20"/>
        </w:rPr>
      </w:pPr>
      <w:r w:rsidRPr="007C0CD9">
        <w:rPr>
          <w:rFonts w:asciiTheme="majorHAnsi" w:hAnsiTheme="majorHAnsi" w:cstheme="majorHAnsi"/>
          <w:b/>
          <w:bCs/>
          <w:sz w:val="20"/>
          <w:szCs w:val="20"/>
          <w:lang w:val="en-US"/>
        </w:rPr>
        <w:t>HEG </w:t>
      </w:r>
      <w:r w:rsidRPr="007C0CD9">
        <w:rPr>
          <w:rFonts w:asciiTheme="majorHAnsi" w:hAnsiTheme="majorHAnsi" w:cstheme="majorHAnsi"/>
          <w:sz w:val="20"/>
          <w:szCs w:val="20"/>
          <w:lang w:val="en-US"/>
        </w:rPr>
        <w:t>board said it considering a share-buyback on Nov. 26</w:t>
      </w:r>
    </w:p>
    <w:p w:rsidR="007C0CD9" w:rsidRPr="00622670" w:rsidRDefault="007C0CD9" w:rsidP="00622670">
      <w:pPr>
        <w:jc w:val="both"/>
        <w:rPr>
          <w:rFonts w:asciiTheme="majorHAnsi" w:hAnsiTheme="majorHAnsi" w:cstheme="majorHAnsi"/>
          <w:sz w:val="20"/>
          <w:szCs w:val="20"/>
        </w:rPr>
      </w:pPr>
    </w:p>
    <w:p w:rsidR="00622670" w:rsidRPr="002F1A63" w:rsidRDefault="00622670" w:rsidP="007625AB">
      <w:pPr>
        <w:jc w:val="both"/>
        <w:rPr>
          <w:rFonts w:asciiTheme="majorHAnsi" w:hAnsiTheme="majorHAnsi" w:cstheme="majorHAnsi"/>
          <w:sz w:val="20"/>
          <w:szCs w:val="20"/>
          <w:lang w:val="en-US"/>
        </w:rPr>
      </w:pPr>
    </w:p>
    <w:p w:rsidR="00244479" w:rsidRPr="00F4101C" w:rsidRDefault="00244479" w:rsidP="00F4101C">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Market View</w:t>
      </w:r>
    </w:p>
    <w:p w:rsidR="00630D96" w:rsidRPr="008605DC" w:rsidRDefault="00630D96" w:rsidP="00775FA6">
      <w:pPr>
        <w:jc w:val="both"/>
        <w:rPr>
          <w:rFonts w:asciiTheme="majorHAnsi" w:hAnsiTheme="majorHAnsi" w:cstheme="majorHAnsi"/>
          <w:sz w:val="20"/>
          <w:szCs w:val="20"/>
          <w:lang w:val="en-US"/>
        </w:rPr>
      </w:pPr>
    </w:p>
    <w:p w:rsidR="00622670" w:rsidRPr="00622670" w:rsidRDefault="00622670" w:rsidP="00622670">
      <w:pPr>
        <w:jc w:val="both"/>
        <w:rPr>
          <w:rFonts w:asciiTheme="majorHAnsi" w:hAnsiTheme="majorHAnsi" w:cstheme="majorHAnsi"/>
          <w:sz w:val="20"/>
          <w:szCs w:val="20"/>
          <w:lang w:val="en-US"/>
        </w:rPr>
      </w:pPr>
      <w:r w:rsidRPr="00622670">
        <w:rPr>
          <w:rFonts w:asciiTheme="majorHAnsi" w:hAnsiTheme="majorHAnsi" w:cstheme="majorHAnsi"/>
          <w:sz w:val="20"/>
          <w:szCs w:val="20"/>
          <w:lang w:val="en-US"/>
        </w:rPr>
        <w:t>Nifty started week on positive note on Monday with gap up opening of 49 points in early morning trade. Market was boosted by appreciating rupee and fall in crude oil prices. After small dip to 10689 levels</w:t>
      </w:r>
      <w:r>
        <w:rPr>
          <w:rFonts w:asciiTheme="majorHAnsi" w:hAnsiTheme="majorHAnsi" w:cstheme="majorHAnsi"/>
          <w:sz w:val="20"/>
          <w:szCs w:val="20"/>
          <w:lang w:val="en-US"/>
        </w:rPr>
        <w:t>,</w:t>
      </w:r>
      <w:r w:rsidRPr="00622670">
        <w:rPr>
          <w:rFonts w:asciiTheme="majorHAnsi" w:hAnsiTheme="majorHAnsi" w:cstheme="majorHAnsi"/>
          <w:sz w:val="20"/>
          <w:szCs w:val="20"/>
          <w:lang w:val="en-US"/>
        </w:rPr>
        <w:t xml:space="preserve"> index closed with gain of 81 points at 10763 levels.</w:t>
      </w:r>
    </w:p>
    <w:p w:rsidR="00622670" w:rsidRPr="00622670" w:rsidRDefault="00622670" w:rsidP="00622670">
      <w:pPr>
        <w:jc w:val="both"/>
        <w:rPr>
          <w:rFonts w:asciiTheme="majorHAnsi" w:hAnsiTheme="majorHAnsi" w:cstheme="majorHAnsi"/>
          <w:sz w:val="20"/>
          <w:szCs w:val="20"/>
          <w:lang w:val="en-US"/>
        </w:rPr>
      </w:pPr>
    </w:p>
    <w:p w:rsidR="00622670" w:rsidRPr="00622670" w:rsidRDefault="00622670" w:rsidP="00622670">
      <w:pPr>
        <w:jc w:val="both"/>
        <w:rPr>
          <w:rFonts w:asciiTheme="majorHAnsi" w:hAnsiTheme="majorHAnsi" w:cstheme="majorHAnsi"/>
          <w:sz w:val="20"/>
          <w:szCs w:val="20"/>
          <w:lang w:val="en-US"/>
        </w:rPr>
      </w:pPr>
      <w:r w:rsidRPr="00622670">
        <w:rPr>
          <w:rFonts w:asciiTheme="majorHAnsi" w:hAnsiTheme="majorHAnsi" w:cstheme="majorHAnsi"/>
          <w:sz w:val="20"/>
          <w:szCs w:val="20"/>
          <w:lang w:val="en-US"/>
        </w:rPr>
        <w:t>On daily chart</w:t>
      </w:r>
      <w:r>
        <w:rPr>
          <w:rFonts w:asciiTheme="majorHAnsi" w:hAnsiTheme="majorHAnsi" w:cstheme="majorHAnsi"/>
          <w:sz w:val="20"/>
          <w:szCs w:val="20"/>
          <w:lang w:val="en-US"/>
        </w:rPr>
        <w:t>,</w:t>
      </w:r>
      <w:r w:rsidRPr="00622670">
        <w:rPr>
          <w:rFonts w:asciiTheme="majorHAnsi" w:hAnsiTheme="majorHAnsi" w:cstheme="majorHAnsi"/>
          <w:sz w:val="20"/>
          <w:szCs w:val="20"/>
          <w:lang w:val="en-US"/>
        </w:rPr>
        <w:t xml:space="preserve"> Nifty formed consecutive third bullish candle indicating bulls are regaining strength. Index for first time </w:t>
      </w:r>
      <w:r>
        <w:rPr>
          <w:rFonts w:asciiTheme="majorHAnsi" w:hAnsiTheme="majorHAnsi" w:cstheme="majorHAnsi"/>
          <w:sz w:val="20"/>
          <w:szCs w:val="20"/>
          <w:lang w:val="en-US"/>
        </w:rPr>
        <w:t xml:space="preserve">also managed to close above 200 </w:t>
      </w:r>
      <w:r w:rsidRPr="00622670">
        <w:rPr>
          <w:rFonts w:asciiTheme="majorHAnsi" w:hAnsiTheme="majorHAnsi" w:cstheme="majorHAnsi"/>
          <w:sz w:val="20"/>
          <w:szCs w:val="20"/>
          <w:lang w:val="en-US"/>
        </w:rPr>
        <w:t>D</w:t>
      </w:r>
      <w:r>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M</w:t>
      </w:r>
      <w:r>
        <w:rPr>
          <w:rFonts w:asciiTheme="majorHAnsi" w:hAnsiTheme="majorHAnsi" w:cstheme="majorHAnsi"/>
          <w:sz w:val="20"/>
          <w:szCs w:val="20"/>
          <w:lang w:val="en-US"/>
        </w:rPr>
        <w:t xml:space="preserve"> </w:t>
      </w:r>
      <w:proofErr w:type="gramStart"/>
      <w:r w:rsidRPr="00622670">
        <w:rPr>
          <w:rFonts w:asciiTheme="majorHAnsi" w:hAnsiTheme="majorHAnsi" w:cstheme="majorHAnsi"/>
          <w:sz w:val="20"/>
          <w:szCs w:val="20"/>
          <w:lang w:val="en-US"/>
        </w:rPr>
        <w:t>A</w:t>
      </w:r>
      <w:proofErr w:type="gramEnd"/>
      <w:r w:rsidRPr="00622670">
        <w:rPr>
          <w:rFonts w:asciiTheme="majorHAnsi" w:hAnsiTheme="majorHAnsi" w:cstheme="majorHAnsi"/>
          <w:sz w:val="20"/>
          <w:szCs w:val="20"/>
          <w:lang w:val="en-US"/>
        </w:rPr>
        <w:t xml:space="preserve"> after 3rd October which help in determining intermediate trend. RSI is</w:t>
      </w:r>
      <w:r>
        <w:rPr>
          <w:rFonts w:asciiTheme="majorHAnsi" w:hAnsiTheme="majorHAnsi" w:cstheme="majorHAnsi"/>
          <w:sz w:val="20"/>
          <w:szCs w:val="20"/>
          <w:lang w:val="en-US"/>
        </w:rPr>
        <w:t xml:space="preserve"> also steadily gaining momentum </w:t>
      </w:r>
      <w:r w:rsidRPr="00622670">
        <w:rPr>
          <w:rFonts w:asciiTheme="majorHAnsi" w:hAnsiTheme="majorHAnsi" w:cstheme="majorHAnsi"/>
          <w:sz w:val="20"/>
          <w:szCs w:val="20"/>
          <w:lang w:val="en-US"/>
        </w:rPr>
        <w:t>which has</w:t>
      </w:r>
      <w:r w:rsidRPr="00622670">
        <w:rPr>
          <w:rFonts w:asciiTheme="majorHAnsi" w:hAnsiTheme="majorHAnsi" w:cstheme="majorHAnsi"/>
          <w:sz w:val="20"/>
          <w:szCs w:val="20"/>
          <w:lang w:val="en-US"/>
        </w:rPr>
        <w:t xml:space="preserve"> moved from bearish zone to 60 levels.  </w:t>
      </w:r>
    </w:p>
    <w:p w:rsidR="00622670" w:rsidRPr="00622670" w:rsidRDefault="00622670" w:rsidP="00622670">
      <w:pPr>
        <w:jc w:val="both"/>
        <w:rPr>
          <w:rFonts w:asciiTheme="majorHAnsi" w:hAnsiTheme="majorHAnsi" w:cstheme="majorHAnsi"/>
          <w:sz w:val="20"/>
          <w:szCs w:val="20"/>
          <w:lang w:val="en-US"/>
        </w:rPr>
      </w:pPr>
    </w:p>
    <w:p w:rsidR="002F1A63" w:rsidRDefault="00622670" w:rsidP="00622670">
      <w:pPr>
        <w:jc w:val="both"/>
        <w:rPr>
          <w:rFonts w:asciiTheme="majorHAnsi" w:hAnsiTheme="majorHAnsi" w:cstheme="majorHAnsi"/>
          <w:sz w:val="20"/>
          <w:szCs w:val="20"/>
        </w:rPr>
      </w:pPr>
      <w:r w:rsidRPr="00622670">
        <w:rPr>
          <w:rFonts w:asciiTheme="majorHAnsi" w:hAnsiTheme="majorHAnsi" w:cstheme="majorHAnsi"/>
          <w:sz w:val="20"/>
          <w:szCs w:val="20"/>
          <w:lang w:val="en-US"/>
        </w:rPr>
        <w:t>If index managed to hold above 200 D</w:t>
      </w:r>
      <w:r>
        <w:rPr>
          <w:rFonts w:asciiTheme="majorHAnsi" w:hAnsiTheme="majorHAnsi" w:cstheme="majorHAnsi"/>
          <w:sz w:val="20"/>
          <w:szCs w:val="20"/>
          <w:lang w:val="en-US"/>
        </w:rPr>
        <w:t xml:space="preserve"> </w:t>
      </w:r>
      <w:r w:rsidRPr="00622670">
        <w:rPr>
          <w:rFonts w:asciiTheme="majorHAnsi" w:hAnsiTheme="majorHAnsi" w:cstheme="majorHAnsi"/>
          <w:sz w:val="20"/>
          <w:szCs w:val="20"/>
          <w:lang w:val="en-US"/>
        </w:rPr>
        <w:t>M</w:t>
      </w:r>
      <w:r>
        <w:rPr>
          <w:rFonts w:asciiTheme="majorHAnsi" w:hAnsiTheme="majorHAnsi" w:cstheme="majorHAnsi"/>
          <w:sz w:val="20"/>
          <w:szCs w:val="20"/>
          <w:lang w:val="en-US"/>
        </w:rPr>
        <w:t xml:space="preserve"> </w:t>
      </w:r>
      <w:proofErr w:type="gramStart"/>
      <w:r w:rsidRPr="00622670">
        <w:rPr>
          <w:rFonts w:asciiTheme="majorHAnsi" w:hAnsiTheme="majorHAnsi" w:cstheme="majorHAnsi"/>
          <w:sz w:val="20"/>
          <w:szCs w:val="20"/>
          <w:lang w:val="en-US"/>
        </w:rPr>
        <w:t>A</w:t>
      </w:r>
      <w:proofErr w:type="gramEnd"/>
      <w:r w:rsidRPr="00622670">
        <w:rPr>
          <w:rFonts w:asciiTheme="majorHAnsi" w:hAnsiTheme="majorHAnsi" w:cstheme="majorHAnsi"/>
          <w:sz w:val="20"/>
          <w:szCs w:val="20"/>
          <w:lang w:val="en-US"/>
        </w:rPr>
        <w:t xml:space="preserve"> level of 10710, </w:t>
      </w:r>
      <w:r>
        <w:rPr>
          <w:rFonts w:asciiTheme="majorHAnsi" w:hAnsiTheme="majorHAnsi" w:cstheme="majorHAnsi"/>
          <w:sz w:val="20"/>
          <w:szCs w:val="20"/>
          <w:lang w:val="en-US"/>
        </w:rPr>
        <w:t xml:space="preserve">we </w:t>
      </w:r>
      <w:r w:rsidRPr="00622670">
        <w:rPr>
          <w:rFonts w:asciiTheme="majorHAnsi" w:hAnsiTheme="majorHAnsi" w:cstheme="majorHAnsi"/>
          <w:sz w:val="20"/>
          <w:szCs w:val="20"/>
          <w:lang w:val="en-US"/>
        </w:rPr>
        <w:t xml:space="preserve">expect high of 10850 to get tested soon. On other hand </w:t>
      </w:r>
      <w:r>
        <w:rPr>
          <w:rFonts w:asciiTheme="majorHAnsi" w:hAnsiTheme="majorHAnsi" w:cstheme="majorHAnsi"/>
          <w:sz w:val="20"/>
          <w:szCs w:val="20"/>
          <w:lang w:val="en-US"/>
        </w:rPr>
        <w:t>if fail</w:t>
      </w:r>
      <w:r w:rsidR="007C0CD9">
        <w:rPr>
          <w:rFonts w:asciiTheme="majorHAnsi" w:hAnsiTheme="majorHAnsi" w:cstheme="majorHAnsi"/>
          <w:sz w:val="20"/>
          <w:szCs w:val="20"/>
          <w:lang w:val="en-US"/>
        </w:rPr>
        <w:t>ed</w:t>
      </w:r>
      <w:r w:rsidRPr="00622670">
        <w:rPr>
          <w:rFonts w:asciiTheme="majorHAnsi" w:hAnsiTheme="majorHAnsi" w:cstheme="majorHAnsi"/>
          <w:sz w:val="20"/>
          <w:szCs w:val="20"/>
          <w:lang w:val="en-US"/>
        </w:rPr>
        <w:t xml:space="preserve"> to move above these </w:t>
      </w:r>
      <w:r>
        <w:rPr>
          <w:rFonts w:asciiTheme="majorHAnsi" w:hAnsiTheme="majorHAnsi" w:cstheme="majorHAnsi"/>
          <w:sz w:val="20"/>
          <w:szCs w:val="20"/>
          <w:lang w:val="en-US"/>
        </w:rPr>
        <w:t>levels, consequent correction is</w:t>
      </w:r>
      <w:r w:rsidRPr="00622670">
        <w:rPr>
          <w:rFonts w:asciiTheme="majorHAnsi" w:hAnsiTheme="majorHAnsi" w:cstheme="majorHAnsi"/>
          <w:sz w:val="20"/>
          <w:szCs w:val="20"/>
          <w:lang w:val="en-US"/>
        </w:rPr>
        <w:t xml:space="preserve"> possible to 10640 levels. For short term, it is advisable to focus on stock specific opportunities as broad base momentum can pick up if index sustain at these levels for another one or two sessions.</w:t>
      </w:r>
    </w:p>
    <w:p w:rsidR="00315ACB" w:rsidRDefault="00315ACB" w:rsidP="002F1A63">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4">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6">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7">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8">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9">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0">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1">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2">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3">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4">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5">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6">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7">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19">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0">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1">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2">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3">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4">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5">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26">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21"/>
  </w:num>
  <w:num w:numId="4">
    <w:abstractNumId w:val="25"/>
  </w:num>
  <w:num w:numId="5">
    <w:abstractNumId w:val="22"/>
  </w:num>
  <w:num w:numId="6">
    <w:abstractNumId w:val="17"/>
  </w:num>
  <w:num w:numId="7">
    <w:abstractNumId w:val="4"/>
  </w:num>
  <w:num w:numId="8">
    <w:abstractNumId w:val="26"/>
  </w:num>
  <w:num w:numId="9">
    <w:abstractNumId w:val="8"/>
  </w:num>
  <w:num w:numId="10">
    <w:abstractNumId w:val="20"/>
  </w:num>
  <w:num w:numId="11">
    <w:abstractNumId w:val="19"/>
  </w:num>
  <w:num w:numId="12">
    <w:abstractNumId w:val="23"/>
  </w:num>
  <w:num w:numId="13">
    <w:abstractNumId w:val="11"/>
  </w:num>
  <w:num w:numId="14">
    <w:abstractNumId w:val="13"/>
  </w:num>
  <w:num w:numId="15">
    <w:abstractNumId w:val="18"/>
  </w:num>
  <w:num w:numId="16">
    <w:abstractNumId w:val="16"/>
  </w:num>
  <w:num w:numId="17">
    <w:abstractNumId w:val="7"/>
  </w:num>
  <w:num w:numId="18">
    <w:abstractNumId w:val="15"/>
  </w:num>
  <w:num w:numId="19">
    <w:abstractNumId w:val="1"/>
  </w:num>
  <w:num w:numId="20">
    <w:abstractNumId w:val="3"/>
  </w:num>
  <w:num w:numId="21">
    <w:abstractNumId w:val="5"/>
  </w:num>
  <w:num w:numId="22">
    <w:abstractNumId w:val="2"/>
  </w:num>
  <w:num w:numId="23">
    <w:abstractNumId w:val="12"/>
  </w:num>
  <w:num w:numId="24">
    <w:abstractNumId w:val="14"/>
  </w:num>
  <w:num w:numId="25">
    <w:abstractNumId w:val="0"/>
  </w:num>
  <w:num w:numId="26">
    <w:abstractNumId w:val="10"/>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471E"/>
    <w:rsid w:val="004A5032"/>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2EF8-ADDA-472A-B6C3-E2972E62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4</cp:revision>
  <dcterms:created xsi:type="dcterms:W3CDTF">2018-11-20T01:40:00Z</dcterms:created>
  <dcterms:modified xsi:type="dcterms:W3CDTF">2018-11-20T01:46:00Z</dcterms:modified>
</cp:coreProperties>
</file>